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88407" w14:textId="77777777" w:rsidR="00D76891" w:rsidRDefault="00524730" w:rsidP="00D76891">
      <w:pPr>
        <w:pStyle w:val="a4"/>
        <w:numPr>
          <w:ilvl w:val="0"/>
          <w:numId w:val="1"/>
        </w:numPr>
        <w:spacing w:after="0"/>
        <w:rPr>
          <w:highlight w:val="yellow"/>
        </w:rPr>
      </w:pPr>
      <w:r w:rsidRPr="00D76891">
        <w:rPr>
          <w:highlight w:val="yellow"/>
        </w:rPr>
        <w:t>НАИМЕНОВАНИЕ УЧАСТНИКА:</w:t>
      </w:r>
    </w:p>
    <w:p w14:paraId="67DEB612" w14:textId="1DEECAAF" w:rsidR="00D76891" w:rsidRDefault="00524730" w:rsidP="00A01F52">
      <w:pPr>
        <w:pStyle w:val="a4"/>
        <w:numPr>
          <w:ilvl w:val="0"/>
          <w:numId w:val="1"/>
        </w:numPr>
        <w:spacing w:after="0"/>
        <w:rPr>
          <w:highlight w:val="yellow"/>
        </w:rPr>
      </w:pPr>
      <w:r w:rsidRPr="00D76891">
        <w:rPr>
          <w:highlight w:val="yellow"/>
        </w:rPr>
        <w:t>ИНН:</w:t>
      </w:r>
    </w:p>
    <w:p w14:paraId="6CE25C9C" w14:textId="310A8C50" w:rsidR="00D76891" w:rsidRPr="00D76891" w:rsidRDefault="00D76891" w:rsidP="00D76891">
      <w:pPr>
        <w:pStyle w:val="a4"/>
        <w:numPr>
          <w:ilvl w:val="0"/>
          <w:numId w:val="1"/>
        </w:numPr>
        <w:spacing w:after="0"/>
        <w:rPr>
          <w:highlight w:val="yellow"/>
        </w:rPr>
      </w:pPr>
      <w:r>
        <w:rPr>
          <w:highlight w:val="yellow"/>
        </w:rPr>
        <w:t>Ставка НДС:</w:t>
      </w:r>
    </w:p>
    <w:p w14:paraId="7597A4B8" w14:textId="504C7A7D" w:rsidR="00D76891" w:rsidRDefault="00A01F52" w:rsidP="00A01F52">
      <w:pPr>
        <w:pStyle w:val="a4"/>
        <w:numPr>
          <w:ilvl w:val="0"/>
          <w:numId w:val="1"/>
        </w:numPr>
        <w:spacing w:after="0"/>
        <w:rPr>
          <w:highlight w:val="yellow"/>
        </w:rPr>
      </w:pPr>
      <w:r w:rsidRPr="00D76891">
        <w:rPr>
          <w:highlight w:val="yellow"/>
        </w:rPr>
        <w:t xml:space="preserve">Согласие заключить типовой </w:t>
      </w:r>
      <w:r w:rsidRPr="0020236C">
        <w:rPr>
          <w:highlight w:val="yellow"/>
        </w:rPr>
        <w:t xml:space="preserve">договор </w:t>
      </w:r>
      <w:r w:rsidR="0020236C" w:rsidRPr="0020236C">
        <w:rPr>
          <w:highlight w:val="yellow"/>
        </w:rPr>
        <w:t xml:space="preserve">с ООО «Магнитогорский птицеводческий комплекс» </w:t>
      </w:r>
      <w:r w:rsidRPr="0020236C">
        <w:rPr>
          <w:highlight w:val="yellow"/>
        </w:rPr>
        <w:t xml:space="preserve">(во </w:t>
      </w:r>
      <w:r w:rsidRPr="00D76891">
        <w:rPr>
          <w:highlight w:val="yellow"/>
        </w:rPr>
        <w:t>вложении к торгам) и предоставлении уставных документов организации для проверки СБ</w:t>
      </w:r>
      <w:r w:rsidR="00797398" w:rsidRPr="00D76891">
        <w:rPr>
          <w:highlight w:val="yellow"/>
        </w:rPr>
        <w:t xml:space="preserve"> (последняя страница договора):</w:t>
      </w:r>
    </w:p>
    <w:p w14:paraId="069F077C" w14:textId="39FA1691" w:rsidR="00D76891" w:rsidRPr="00D76891" w:rsidRDefault="00D76891" w:rsidP="00D76891">
      <w:pPr>
        <w:pStyle w:val="a4"/>
        <w:numPr>
          <w:ilvl w:val="0"/>
          <w:numId w:val="1"/>
        </w:numPr>
        <w:spacing w:after="0"/>
        <w:rPr>
          <w:highlight w:val="yellow"/>
        </w:rPr>
      </w:pPr>
      <w:r w:rsidRPr="00D76891">
        <w:rPr>
          <w:highlight w:val="yellow"/>
        </w:rPr>
        <w:t>В стоимость включе</w:t>
      </w:r>
      <w:bookmarkStart w:id="0" w:name="_GoBack"/>
      <w:bookmarkEnd w:id="0"/>
      <w:r w:rsidRPr="00D76891">
        <w:rPr>
          <w:highlight w:val="yellow"/>
        </w:rPr>
        <w:t xml:space="preserve">на доставка до адреса Покупателя: да </w:t>
      </w:r>
    </w:p>
    <w:p w14:paraId="744381B0" w14:textId="77777777" w:rsidR="00D76891" w:rsidRDefault="00D76891" w:rsidP="00A01F52">
      <w:pPr>
        <w:spacing w:after="0"/>
        <w:rPr>
          <w:highlight w:val="yellow"/>
        </w:rPr>
      </w:pPr>
    </w:p>
    <w:p w14:paraId="619FB06D" w14:textId="77777777" w:rsidR="00D76891" w:rsidRDefault="00D76891" w:rsidP="00A01F52">
      <w:pPr>
        <w:spacing w:after="0"/>
        <w:rPr>
          <w:highlight w:val="yellow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02"/>
        <w:gridCol w:w="2003"/>
        <w:gridCol w:w="4823"/>
        <w:gridCol w:w="1921"/>
        <w:gridCol w:w="2915"/>
        <w:gridCol w:w="1624"/>
        <w:gridCol w:w="1600"/>
      </w:tblGrid>
      <w:tr w:rsidR="00964986" w14:paraId="0A4012D6" w14:textId="77777777" w:rsidTr="006E7085">
        <w:trPr>
          <w:jc w:val="center"/>
        </w:trPr>
        <w:tc>
          <w:tcPr>
            <w:tcW w:w="163" w:type="pct"/>
            <w:vMerge w:val="restart"/>
          </w:tcPr>
          <w:p w14:paraId="10E4D0CA" w14:textId="7650C5F1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  <w:r w:rsidRPr="00964986">
              <w:rPr>
                <w:sz w:val="20"/>
                <w:szCs w:val="20"/>
              </w:rPr>
              <w:t>№ п/п</w:t>
            </w:r>
          </w:p>
        </w:tc>
        <w:tc>
          <w:tcPr>
            <w:tcW w:w="4837" w:type="pct"/>
            <w:gridSpan w:val="6"/>
          </w:tcPr>
          <w:p w14:paraId="7AB4EEF4" w14:textId="030C7B5A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  <w:r w:rsidRPr="003F7F8E">
              <w:rPr>
                <w:sz w:val="20"/>
                <w:szCs w:val="20"/>
                <w:highlight w:val="yellow"/>
              </w:rPr>
              <w:t>Предложение Поставщика</w:t>
            </w:r>
            <w:r>
              <w:rPr>
                <w:sz w:val="20"/>
                <w:szCs w:val="20"/>
                <w:highlight w:val="yellow"/>
              </w:rPr>
              <w:t xml:space="preserve"> * </w:t>
            </w:r>
            <w:r w:rsidRPr="003F7F8E">
              <w:rPr>
                <w:b/>
                <w:color w:val="FF0000"/>
                <w:sz w:val="20"/>
                <w:szCs w:val="20"/>
                <w:highlight w:val="yellow"/>
              </w:rPr>
              <w:t>ОБЯЗЯТЕЛЬНО ДЛЯ ЗАПОЛНЕНИЯ ПОСТАВЩИКОМ</w:t>
            </w:r>
          </w:p>
        </w:tc>
      </w:tr>
      <w:tr w:rsidR="00964986" w14:paraId="5C3118D8" w14:textId="77777777" w:rsidTr="00084350">
        <w:trPr>
          <w:jc w:val="center"/>
        </w:trPr>
        <w:tc>
          <w:tcPr>
            <w:tcW w:w="163" w:type="pct"/>
            <w:vMerge/>
          </w:tcPr>
          <w:p w14:paraId="3B4FEE6B" w14:textId="77777777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52" w:type="pct"/>
          </w:tcPr>
          <w:p w14:paraId="571F4986" w14:textId="352A857D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  <w:r w:rsidRPr="003F7F8E">
              <w:rPr>
                <w:sz w:val="20"/>
                <w:szCs w:val="20"/>
                <w:highlight w:val="yellow"/>
              </w:rPr>
              <w:t>Наименование</w:t>
            </w:r>
            <w:r>
              <w:rPr>
                <w:sz w:val="20"/>
                <w:szCs w:val="20"/>
                <w:highlight w:val="yellow"/>
              </w:rPr>
              <w:t xml:space="preserve"> товара</w:t>
            </w:r>
          </w:p>
        </w:tc>
        <w:tc>
          <w:tcPr>
            <w:tcW w:w="1568" w:type="pct"/>
          </w:tcPr>
          <w:p w14:paraId="665472D8" w14:textId="7D7AD96B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  <w:r w:rsidRPr="003F7F8E">
              <w:rPr>
                <w:sz w:val="20"/>
                <w:szCs w:val="20"/>
                <w:highlight w:val="yellow"/>
              </w:rPr>
              <w:t>Описание и технические характеристики</w:t>
            </w:r>
            <w:r>
              <w:rPr>
                <w:sz w:val="20"/>
                <w:szCs w:val="20"/>
                <w:highlight w:val="yellow"/>
              </w:rPr>
              <w:t xml:space="preserve"> товара</w:t>
            </w:r>
          </w:p>
        </w:tc>
        <w:tc>
          <w:tcPr>
            <w:tcW w:w="625" w:type="pct"/>
          </w:tcPr>
          <w:p w14:paraId="50C6A827" w14:textId="351CCDD6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  <w:r w:rsidRPr="003F7F8E">
              <w:rPr>
                <w:noProof/>
                <w:sz w:val="20"/>
                <w:szCs w:val="20"/>
                <w:highlight w:val="yellow"/>
              </w:rPr>
              <w:t>Изобр</w:t>
            </w:r>
            <w:r>
              <w:rPr>
                <w:noProof/>
                <w:sz w:val="20"/>
                <w:szCs w:val="20"/>
                <w:highlight w:val="yellow"/>
              </w:rPr>
              <w:t>а</w:t>
            </w:r>
            <w:r w:rsidRPr="003F7F8E">
              <w:rPr>
                <w:noProof/>
                <w:sz w:val="20"/>
                <w:szCs w:val="20"/>
                <w:highlight w:val="yellow"/>
              </w:rPr>
              <w:t>жение</w:t>
            </w:r>
            <w:r>
              <w:rPr>
                <w:noProof/>
                <w:sz w:val="20"/>
                <w:szCs w:val="20"/>
                <w:highlight w:val="yellow"/>
              </w:rPr>
              <w:t xml:space="preserve"> товара</w:t>
            </w:r>
          </w:p>
        </w:tc>
        <w:tc>
          <w:tcPr>
            <w:tcW w:w="947" w:type="pct"/>
          </w:tcPr>
          <w:p w14:paraId="702DB848" w14:textId="77777777" w:rsidR="00964986" w:rsidRPr="003F7F8E" w:rsidRDefault="00964986" w:rsidP="00964986">
            <w:pPr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>Сроки поставки</w:t>
            </w:r>
          </w:p>
        </w:tc>
        <w:tc>
          <w:tcPr>
            <w:tcW w:w="524" w:type="pct"/>
          </w:tcPr>
          <w:p w14:paraId="25039360" w14:textId="77777777" w:rsidR="00964986" w:rsidRDefault="00964986" w:rsidP="00964986">
            <w:pPr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>Доставка</w:t>
            </w:r>
          </w:p>
        </w:tc>
        <w:tc>
          <w:tcPr>
            <w:tcW w:w="520" w:type="pct"/>
          </w:tcPr>
          <w:p w14:paraId="15398F09" w14:textId="77777777" w:rsidR="00964986" w:rsidRDefault="00964986" w:rsidP="00964986">
            <w:pPr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>Условия оплаты</w:t>
            </w:r>
          </w:p>
        </w:tc>
      </w:tr>
      <w:tr w:rsidR="00D67778" w14:paraId="15713619" w14:textId="77777777" w:rsidTr="00084350">
        <w:trPr>
          <w:trHeight w:val="1463"/>
          <w:jc w:val="center"/>
        </w:trPr>
        <w:tc>
          <w:tcPr>
            <w:tcW w:w="163" w:type="pct"/>
            <w:vAlign w:val="center"/>
          </w:tcPr>
          <w:p w14:paraId="6248AB34" w14:textId="1408220D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2" w:type="pct"/>
            <w:vAlign w:val="center"/>
          </w:tcPr>
          <w:p w14:paraId="629308BC" w14:textId="047A48D4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pct"/>
            <w:vAlign w:val="center"/>
          </w:tcPr>
          <w:p w14:paraId="3DC2EE36" w14:textId="77777777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14:paraId="7A396641" w14:textId="77777777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pct"/>
          </w:tcPr>
          <w:p w14:paraId="0714C740" w14:textId="3703A340" w:rsidR="00D67778" w:rsidRPr="003F7F8E" w:rsidRDefault="00D67778" w:rsidP="00964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Поставка осуществляется в течении </w:t>
            </w:r>
            <w:r w:rsidRPr="00F81703">
              <w:rPr>
                <w:sz w:val="20"/>
                <w:szCs w:val="20"/>
                <w:highlight w:val="yellow"/>
              </w:rPr>
              <w:t>__</w:t>
            </w:r>
            <w:r>
              <w:rPr>
                <w:sz w:val="20"/>
                <w:szCs w:val="20"/>
              </w:rPr>
              <w:t xml:space="preserve"> дней со дня подписания договора/ спецификации/подтверждении счета</w:t>
            </w:r>
          </w:p>
        </w:tc>
        <w:tc>
          <w:tcPr>
            <w:tcW w:w="524" w:type="pct"/>
          </w:tcPr>
          <w:p w14:paraId="432C8AA3" w14:textId="6E9906D7" w:rsidR="00D67778" w:rsidRPr="005B3B37" w:rsidRDefault="00D67778" w:rsidP="00964986">
            <w:pPr>
              <w:rPr>
                <w:sz w:val="20"/>
                <w:szCs w:val="20"/>
              </w:rPr>
            </w:pPr>
            <w:r w:rsidRPr="005B3B37">
              <w:rPr>
                <w:sz w:val="20"/>
                <w:szCs w:val="20"/>
              </w:rPr>
              <w:t xml:space="preserve">Доставка силами </w:t>
            </w:r>
            <w:r>
              <w:rPr>
                <w:sz w:val="20"/>
                <w:szCs w:val="20"/>
              </w:rPr>
              <w:t xml:space="preserve">и за счет </w:t>
            </w:r>
            <w:r w:rsidRPr="005B3B37">
              <w:rPr>
                <w:sz w:val="20"/>
                <w:szCs w:val="20"/>
              </w:rPr>
              <w:t xml:space="preserve">Поставщика до </w:t>
            </w:r>
            <w:r>
              <w:rPr>
                <w:sz w:val="20"/>
                <w:szCs w:val="20"/>
              </w:rPr>
              <w:t xml:space="preserve">склада покупателя: </w:t>
            </w:r>
            <w:r w:rsidR="009A6F5C">
              <w:rPr>
                <w:sz w:val="20"/>
                <w:szCs w:val="20"/>
              </w:rPr>
              <w:t xml:space="preserve">Челябинская область, </w:t>
            </w:r>
            <w:r w:rsidR="00FE689D">
              <w:rPr>
                <w:sz w:val="20"/>
                <w:szCs w:val="20"/>
              </w:rPr>
              <w:t>п. Буранный, пер. Восточный, 1В, Магнитогорский птицеводческий комплекс, центральный склад</w:t>
            </w:r>
          </w:p>
        </w:tc>
        <w:tc>
          <w:tcPr>
            <w:tcW w:w="520" w:type="pct"/>
          </w:tcPr>
          <w:p w14:paraId="1ECF6562" w14:textId="77777777" w:rsidR="00D67778" w:rsidRPr="005B3B37" w:rsidRDefault="00D67778" w:rsidP="00964986">
            <w:pPr>
              <w:rPr>
                <w:sz w:val="20"/>
                <w:szCs w:val="20"/>
              </w:rPr>
            </w:pPr>
            <w:r w:rsidRPr="005B3B37">
              <w:rPr>
                <w:sz w:val="20"/>
                <w:szCs w:val="20"/>
              </w:rPr>
              <w:t xml:space="preserve">Оплата производится в течении 30 календарных дней со дня получения товара на склад Покупателя. </w:t>
            </w:r>
          </w:p>
        </w:tc>
      </w:tr>
    </w:tbl>
    <w:p w14:paraId="66DC5F62" w14:textId="3957352C" w:rsidR="00A01F52" w:rsidRDefault="00A01F52" w:rsidP="00A01F52">
      <w:pPr>
        <w:spacing w:after="0"/>
        <w:rPr>
          <w:highlight w:val="yellow"/>
        </w:rPr>
      </w:pPr>
      <w:r>
        <w:rPr>
          <w:highlight w:val="yellow"/>
        </w:rPr>
        <w:t xml:space="preserve"> </w:t>
      </w:r>
    </w:p>
    <w:p w14:paraId="7BB4BAF0" w14:textId="77777777" w:rsidR="00D76891" w:rsidRDefault="00D76891" w:rsidP="00A01F52">
      <w:pPr>
        <w:spacing w:after="0"/>
        <w:rPr>
          <w:highlight w:val="yellow"/>
        </w:rPr>
      </w:pPr>
    </w:p>
    <w:p w14:paraId="7FCB2BB8" w14:textId="77777777" w:rsidR="00A01F52" w:rsidRDefault="00A01F52"/>
    <w:sectPr w:rsidR="00A01F52" w:rsidSect="003F7F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F7533"/>
    <w:multiLevelType w:val="hybridMultilevel"/>
    <w:tmpl w:val="CF1E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1A"/>
    <w:rsid w:val="00033B5F"/>
    <w:rsid w:val="000646E3"/>
    <w:rsid w:val="00084350"/>
    <w:rsid w:val="000E2A29"/>
    <w:rsid w:val="00144D7D"/>
    <w:rsid w:val="0015339B"/>
    <w:rsid w:val="001C22F8"/>
    <w:rsid w:val="001E40F2"/>
    <w:rsid w:val="0020236C"/>
    <w:rsid w:val="003E4C70"/>
    <w:rsid w:val="003F1ECB"/>
    <w:rsid w:val="003F7F8E"/>
    <w:rsid w:val="00424394"/>
    <w:rsid w:val="004B30B4"/>
    <w:rsid w:val="00513BD0"/>
    <w:rsid w:val="0052451A"/>
    <w:rsid w:val="00524730"/>
    <w:rsid w:val="005B3B37"/>
    <w:rsid w:val="006E7085"/>
    <w:rsid w:val="00797398"/>
    <w:rsid w:val="008A152C"/>
    <w:rsid w:val="00964986"/>
    <w:rsid w:val="009A6F5C"/>
    <w:rsid w:val="00A00807"/>
    <w:rsid w:val="00A01F52"/>
    <w:rsid w:val="00BD5D56"/>
    <w:rsid w:val="00D67778"/>
    <w:rsid w:val="00D76891"/>
    <w:rsid w:val="00DA7887"/>
    <w:rsid w:val="00E252C5"/>
    <w:rsid w:val="00F81703"/>
    <w:rsid w:val="00FE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038D"/>
  <w15:chartTrackingRefBased/>
  <w15:docId w15:val="{913A9240-BFDE-443F-94BA-2C71B6D4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6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0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Татьяна Андреевна</dc:creator>
  <cp:keywords/>
  <dc:description/>
  <cp:lastModifiedBy>Яковлева Татьяна Андреевна</cp:lastModifiedBy>
  <cp:revision>41</cp:revision>
  <dcterms:created xsi:type="dcterms:W3CDTF">2025-03-07T05:08:00Z</dcterms:created>
  <dcterms:modified xsi:type="dcterms:W3CDTF">2026-05-19T09:45:00Z</dcterms:modified>
</cp:coreProperties>
</file>